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0" w:rsidRPr="001F7154" w:rsidRDefault="002257B0" w:rsidP="002257B0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699"/>
        <w:gridCol w:w="2069"/>
        <w:gridCol w:w="2518"/>
        <w:gridCol w:w="2220"/>
      </w:tblGrid>
      <w:tr w:rsidR="002257B0" w:rsidTr="00B0265E">
        <w:tc>
          <w:tcPr>
            <w:tcW w:w="635" w:type="dxa"/>
          </w:tcPr>
          <w:p w:rsidR="002257B0" w:rsidRDefault="002257B0" w:rsidP="00B0265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9" w:type="dxa"/>
          </w:tcPr>
          <w:p w:rsidR="002257B0" w:rsidRDefault="002257B0" w:rsidP="00B0265E">
            <w:pPr>
              <w:jc w:val="center"/>
              <w:rPr>
                <w:b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</w:p>
        </w:tc>
        <w:tc>
          <w:tcPr>
            <w:tcW w:w="2069" w:type="dxa"/>
          </w:tcPr>
          <w:p w:rsidR="002257B0" w:rsidRDefault="002257B0" w:rsidP="00B026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Kls</w:t>
            </w:r>
            <w:proofErr w:type="spellEnd"/>
            <w:r>
              <w:rPr>
                <w:b/>
              </w:rPr>
              <w:t xml:space="preserve"> / Prodi</w:t>
            </w:r>
          </w:p>
        </w:tc>
        <w:tc>
          <w:tcPr>
            <w:tcW w:w="2518" w:type="dxa"/>
          </w:tcPr>
          <w:p w:rsidR="002257B0" w:rsidRDefault="002257B0" w:rsidP="00B026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Jadwal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Semula</w:t>
            </w:r>
            <w:proofErr w:type="spellEnd"/>
          </w:p>
        </w:tc>
        <w:tc>
          <w:tcPr>
            <w:tcW w:w="2220" w:type="dxa"/>
          </w:tcPr>
          <w:p w:rsidR="002257B0" w:rsidRDefault="002257B0" w:rsidP="00B026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Jadwal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Pengganti</w:t>
            </w:r>
            <w:proofErr w:type="spellEnd"/>
          </w:p>
        </w:tc>
      </w:tr>
      <w:tr w:rsidR="00BC064A" w:rsidTr="00DF20B4">
        <w:tc>
          <w:tcPr>
            <w:tcW w:w="10141" w:type="dxa"/>
            <w:gridSpan w:val="5"/>
          </w:tcPr>
          <w:p w:rsidR="00BC064A" w:rsidRPr="00BC064A" w:rsidRDefault="00BC064A" w:rsidP="00BC064A">
            <w:pPr>
              <w:jc w:val="center"/>
              <w:rPr>
                <w:b/>
              </w:rPr>
            </w:pPr>
            <w:proofErr w:type="spellStart"/>
            <w:r w:rsidRPr="00BC064A">
              <w:rPr>
                <w:b/>
              </w:rPr>
              <w:t>Kamis</w:t>
            </w:r>
            <w:proofErr w:type="spellEnd"/>
            <w:r w:rsidRPr="00BC064A">
              <w:rPr>
                <w:b/>
              </w:rPr>
              <w:t xml:space="preserve">, 19 </w:t>
            </w:r>
            <w:proofErr w:type="spellStart"/>
            <w:r w:rsidRPr="00BC064A">
              <w:rPr>
                <w:b/>
              </w:rPr>
              <w:t>Oktober</w:t>
            </w:r>
            <w:proofErr w:type="spellEnd"/>
            <w:r w:rsidRPr="00BC064A">
              <w:rPr>
                <w:b/>
              </w:rPr>
              <w:t xml:space="preserve"> 2017</w:t>
            </w:r>
          </w:p>
        </w:tc>
      </w:tr>
      <w:tr w:rsidR="002257B0" w:rsidTr="00B0265E">
        <w:tc>
          <w:tcPr>
            <w:tcW w:w="635" w:type="dxa"/>
          </w:tcPr>
          <w:p w:rsidR="002257B0" w:rsidRDefault="002257B0" w:rsidP="00B0265E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2257B0" w:rsidRDefault="00BC064A" w:rsidP="00B0265E">
            <w:proofErr w:type="spellStart"/>
            <w:r>
              <w:t>Akuntansi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</w:p>
        </w:tc>
        <w:tc>
          <w:tcPr>
            <w:tcW w:w="2069" w:type="dxa"/>
          </w:tcPr>
          <w:p w:rsidR="002257B0" w:rsidRDefault="00BC064A" w:rsidP="00B0265E">
            <w:r>
              <w:t>3A/</w:t>
            </w:r>
            <w:proofErr w:type="spellStart"/>
            <w:r>
              <w:t>Akuntansi</w:t>
            </w:r>
            <w:proofErr w:type="spellEnd"/>
          </w:p>
        </w:tc>
        <w:tc>
          <w:tcPr>
            <w:tcW w:w="2518" w:type="dxa"/>
          </w:tcPr>
          <w:p w:rsidR="002257B0" w:rsidRDefault="00BC064A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2257B0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I.2.11</w:t>
            </w:r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F73506" w:rsidRDefault="00F73506" w:rsidP="00B0265E">
            <w:r>
              <w:t>English for Academic Reading</w:t>
            </w:r>
          </w:p>
        </w:tc>
        <w:tc>
          <w:tcPr>
            <w:tcW w:w="2069" w:type="dxa"/>
          </w:tcPr>
          <w:p w:rsidR="00F73506" w:rsidRDefault="00F73506" w:rsidP="00B0265E">
            <w:r>
              <w:t>3A/</w:t>
            </w:r>
            <w:proofErr w:type="spellStart"/>
            <w:r>
              <w:t>Manajemen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F73506" w:rsidRDefault="00F73506" w:rsidP="00B0265E">
            <w:r>
              <w:t xml:space="preserve">Seminar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2069" w:type="dxa"/>
          </w:tcPr>
          <w:p w:rsidR="00F73506" w:rsidRDefault="00F73506" w:rsidP="00B0265E">
            <w:r>
              <w:t>1A/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I.2.12</w:t>
            </w:r>
          </w:p>
        </w:tc>
      </w:tr>
      <w:tr w:rsidR="00F73506" w:rsidTr="00B0265E">
        <w:trPr>
          <w:trHeight w:val="118"/>
        </w:trPr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4</w:t>
            </w:r>
          </w:p>
        </w:tc>
        <w:tc>
          <w:tcPr>
            <w:tcW w:w="2699" w:type="dxa"/>
          </w:tcPr>
          <w:p w:rsidR="00F73506" w:rsidRDefault="00F73506" w:rsidP="00B0265E">
            <w:proofErr w:type="spellStart"/>
            <w:r>
              <w:t>Shorof</w:t>
            </w:r>
            <w:proofErr w:type="spellEnd"/>
          </w:p>
        </w:tc>
        <w:tc>
          <w:tcPr>
            <w:tcW w:w="2069" w:type="dxa"/>
          </w:tcPr>
          <w:p w:rsidR="00F73506" w:rsidRDefault="00F73506" w:rsidP="00B0265E">
            <w:r>
              <w:t>3C1/PSIK</w:t>
            </w:r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I.Aula</w:t>
            </w:r>
            <w:proofErr w:type="spellEnd"/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5</w:t>
            </w:r>
          </w:p>
        </w:tc>
        <w:tc>
          <w:tcPr>
            <w:tcW w:w="2699" w:type="dxa"/>
          </w:tcPr>
          <w:p w:rsidR="00F73506" w:rsidRDefault="00F73506" w:rsidP="00B0265E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069" w:type="dxa"/>
          </w:tcPr>
          <w:p w:rsidR="00F73506" w:rsidRDefault="00F73506" w:rsidP="00B0265E">
            <w:r>
              <w:t>3A/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5B7D59" w:rsidP="00B0265E">
            <w:proofErr w:type="spellStart"/>
            <w:r>
              <w:t>Ruang</w:t>
            </w:r>
            <w:proofErr w:type="spellEnd"/>
            <w:r>
              <w:t xml:space="preserve"> I.2.11</w:t>
            </w:r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6</w:t>
            </w:r>
          </w:p>
        </w:tc>
        <w:tc>
          <w:tcPr>
            <w:tcW w:w="2699" w:type="dxa"/>
          </w:tcPr>
          <w:p w:rsidR="00F73506" w:rsidRDefault="00F73506" w:rsidP="00B0265E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</w:tc>
        <w:tc>
          <w:tcPr>
            <w:tcW w:w="2069" w:type="dxa"/>
          </w:tcPr>
          <w:p w:rsidR="00F73506" w:rsidRDefault="00F73506" w:rsidP="00B0265E">
            <w:r>
              <w:t>3A/</w:t>
            </w:r>
            <w:proofErr w:type="spellStart"/>
            <w:r>
              <w:t>Manajemen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F73506" w:rsidP="00B0265E">
            <w:proofErr w:type="spellStart"/>
            <w:r>
              <w:t>Ruang</w:t>
            </w:r>
            <w:proofErr w:type="spellEnd"/>
            <w:r>
              <w:t xml:space="preserve"> A. 40</w:t>
            </w:r>
            <w:r w:rsidR="00886FFF">
              <w:t>6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Pr="00886FFF" w:rsidRDefault="00886FFF" w:rsidP="00B0265E">
            <w:pPr>
              <w:rPr>
                <w:i/>
              </w:rPr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r w:rsidRPr="00886FFF">
              <w:t>I .304</w:t>
            </w:r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7</w:t>
            </w:r>
          </w:p>
        </w:tc>
        <w:tc>
          <w:tcPr>
            <w:tcW w:w="2699" w:type="dxa"/>
          </w:tcPr>
          <w:p w:rsidR="00F73506" w:rsidRDefault="00886FFF" w:rsidP="00B0265E">
            <w:r>
              <w:t xml:space="preserve">Seminar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2069" w:type="dxa"/>
          </w:tcPr>
          <w:p w:rsidR="00F73506" w:rsidRDefault="00886FFF" w:rsidP="00B0265E">
            <w:r>
              <w:t>1B/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886FFF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886FFF" w:rsidP="00B0265E">
            <w:proofErr w:type="spellStart"/>
            <w:r>
              <w:t>Ruang</w:t>
            </w:r>
            <w:proofErr w:type="spellEnd"/>
            <w:r>
              <w:t xml:space="preserve"> I.2.12</w:t>
            </w:r>
          </w:p>
        </w:tc>
      </w:tr>
      <w:tr w:rsidR="00F73506" w:rsidTr="00B0265E">
        <w:tc>
          <w:tcPr>
            <w:tcW w:w="635" w:type="dxa"/>
          </w:tcPr>
          <w:p w:rsidR="00F73506" w:rsidRDefault="00F73506" w:rsidP="00B0265E">
            <w:p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F73506" w:rsidRDefault="00886FFF" w:rsidP="00B0265E"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069" w:type="dxa"/>
          </w:tcPr>
          <w:p w:rsidR="00F73506" w:rsidRDefault="00886FFF" w:rsidP="00B0265E">
            <w:r>
              <w:t>1A/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18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886FFF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F73506" w:rsidRDefault="00F73506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F73506" w:rsidRDefault="00886FFF" w:rsidP="00B0265E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I.Aula</w:t>
            </w:r>
            <w:proofErr w:type="spellEnd"/>
          </w:p>
        </w:tc>
      </w:tr>
      <w:tr w:rsidR="00886FFF" w:rsidTr="00B0265E">
        <w:tc>
          <w:tcPr>
            <w:tcW w:w="635" w:type="dxa"/>
          </w:tcPr>
          <w:p w:rsidR="00886FFF" w:rsidRDefault="00886FFF" w:rsidP="00B0265E">
            <w:p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886FFF" w:rsidRDefault="00886FFF" w:rsidP="00B0265E">
            <w:proofErr w:type="spellStart"/>
            <w:r>
              <w:t>Sosiologi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069" w:type="dxa"/>
          </w:tcPr>
          <w:p w:rsidR="00886FFF" w:rsidRDefault="00886FFF" w:rsidP="00B0265E">
            <w:r>
              <w:t>1A/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18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I.2.11</w:t>
            </w:r>
          </w:p>
        </w:tc>
      </w:tr>
      <w:tr w:rsidR="00886FFF" w:rsidTr="00B0265E">
        <w:tc>
          <w:tcPr>
            <w:tcW w:w="635" w:type="dxa"/>
          </w:tcPr>
          <w:p w:rsidR="00886FFF" w:rsidRDefault="00886FFF" w:rsidP="00B0265E">
            <w:pPr>
              <w:jc w:val="center"/>
            </w:pPr>
            <w:r>
              <w:t>10</w:t>
            </w:r>
          </w:p>
        </w:tc>
        <w:tc>
          <w:tcPr>
            <w:tcW w:w="2699" w:type="dxa"/>
          </w:tcPr>
          <w:p w:rsidR="00886FFF" w:rsidRDefault="00886FFF" w:rsidP="00B0265E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Negara</w:t>
            </w:r>
          </w:p>
        </w:tc>
        <w:tc>
          <w:tcPr>
            <w:tcW w:w="2069" w:type="dxa"/>
          </w:tcPr>
          <w:p w:rsidR="00886FFF" w:rsidRDefault="00886FFF" w:rsidP="00B0265E">
            <w:r>
              <w:t>3A/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518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886FFF" w:rsidTr="00B0265E">
        <w:tc>
          <w:tcPr>
            <w:tcW w:w="635" w:type="dxa"/>
          </w:tcPr>
          <w:p w:rsidR="00886FFF" w:rsidRDefault="00886FFF" w:rsidP="00B0265E">
            <w:pPr>
              <w:jc w:val="center"/>
            </w:pPr>
            <w:r>
              <w:t>11</w:t>
            </w:r>
          </w:p>
        </w:tc>
        <w:tc>
          <w:tcPr>
            <w:tcW w:w="2699" w:type="dxa"/>
          </w:tcPr>
          <w:p w:rsidR="00886FFF" w:rsidRDefault="00886FFF" w:rsidP="00B0265E">
            <w:r>
              <w:t xml:space="preserve">Seminar </w:t>
            </w:r>
            <w:proofErr w:type="spellStart"/>
            <w:r>
              <w:t>Etika</w:t>
            </w:r>
            <w:proofErr w:type="spellEnd"/>
          </w:p>
        </w:tc>
        <w:tc>
          <w:tcPr>
            <w:tcW w:w="2069" w:type="dxa"/>
          </w:tcPr>
          <w:p w:rsidR="00886FFF" w:rsidRDefault="00886FFF" w:rsidP="00B0265E">
            <w:r>
              <w:t>1B/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I.2.12</w:t>
            </w:r>
          </w:p>
        </w:tc>
      </w:tr>
      <w:tr w:rsidR="00886FFF" w:rsidTr="00B0265E">
        <w:tc>
          <w:tcPr>
            <w:tcW w:w="635" w:type="dxa"/>
          </w:tcPr>
          <w:p w:rsidR="00886FFF" w:rsidRDefault="00886FFF" w:rsidP="00B0265E">
            <w:pPr>
              <w:jc w:val="center"/>
            </w:pPr>
            <w:r>
              <w:t>12</w:t>
            </w:r>
          </w:p>
        </w:tc>
        <w:tc>
          <w:tcPr>
            <w:tcW w:w="2699" w:type="dxa"/>
          </w:tcPr>
          <w:p w:rsidR="00886FFF" w:rsidRDefault="00886FFF" w:rsidP="00B0265E">
            <w:r>
              <w:t xml:space="preserve">Seminar </w:t>
            </w:r>
            <w:proofErr w:type="spellStart"/>
            <w:r>
              <w:t>PPKn</w:t>
            </w:r>
            <w:proofErr w:type="spellEnd"/>
          </w:p>
        </w:tc>
        <w:tc>
          <w:tcPr>
            <w:tcW w:w="2069" w:type="dxa"/>
          </w:tcPr>
          <w:p w:rsidR="00886FFF" w:rsidRDefault="00C30E76" w:rsidP="00B0265E">
            <w:r>
              <w:t xml:space="preserve">1 </w:t>
            </w:r>
            <w:proofErr w:type="spellStart"/>
            <w:r>
              <w:t>Feishum</w:t>
            </w:r>
            <w:proofErr w:type="spellEnd"/>
          </w:p>
        </w:tc>
        <w:tc>
          <w:tcPr>
            <w:tcW w:w="2518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886FFF" w:rsidRDefault="00886FFF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886FFF" w:rsidRDefault="00886FFF" w:rsidP="00B0265E">
            <w:proofErr w:type="spellStart"/>
            <w:r>
              <w:t>Ruang</w:t>
            </w:r>
            <w:proofErr w:type="spellEnd"/>
            <w:r>
              <w:t xml:space="preserve"> I. Aula</w:t>
            </w:r>
          </w:p>
        </w:tc>
      </w:tr>
      <w:tr w:rsidR="005B7D59" w:rsidTr="00B0265E">
        <w:tc>
          <w:tcPr>
            <w:tcW w:w="635" w:type="dxa"/>
          </w:tcPr>
          <w:p w:rsidR="005B7D59" w:rsidRDefault="005B7D59" w:rsidP="00B0265E">
            <w:pPr>
              <w:jc w:val="center"/>
            </w:pPr>
            <w:r>
              <w:t>13</w:t>
            </w:r>
          </w:p>
        </w:tc>
        <w:tc>
          <w:tcPr>
            <w:tcW w:w="2699" w:type="dxa"/>
          </w:tcPr>
          <w:p w:rsidR="005B7D59" w:rsidRDefault="005B7D59" w:rsidP="00B0265E"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2069" w:type="dxa"/>
          </w:tcPr>
          <w:p w:rsidR="005B7D59" w:rsidRDefault="005B7D59" w:rsidP="00B0265E">
            <w:r>
              <w:t>1A/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518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5B7D59">
            <w:proofErr w:type="spellStart"/>
            <w:r>
              <w:t>Ruang</w:t>
            </w:r>
            <w:proofErr w:type="spellEnd"/>
            <w:r>
              <w:t xml:space="preserve"> I.2.11</w:t>
            </w:r>
          </w:p>
        </w:tc>
      </w:tr>
      <w:tr w:rsidR="005B7D59" w:rsidTr="00B0265E">
        <w:tc>
          <w:tcPr>
            <w:tcW w:w="635" w:type="dxa"/>
          </w:tcPr>
          <w:p w:rsidR="005B7D59" w:rsidRDefault="005B7D59" w:rsidP="00B0265E">
            <w:pPr>
              <w:jc w:val="center"/>
            </w:pPr>
            <w:r>
              <w:t>14</w:t>
            </w:r>
          </w:p>
        </w:tc>
        <w:tc>
          <w:tcPr>
            <w:tcW w:w="2699" w:type="dxa"/>
          </w:tcPr>
          <w:p w:rsidR="005B7D59" w:rsidRDefault="005B7D59" w:rsidP="00B0265E">
            <w:proofErr w:type="spellStart"/>
            <w:r>
              <w:t>Kemuhammadiyahan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Keaisyiyahan</w:t>
            </w:r>
            <w:proofErr w:type="spellEnd"/>
          </w:p>
        </w:tc>
        <w:tc>
          <w:tcPr>
            <w:tcW w:w="2069" w:type="dxa"/>
          </w:tcPr>
          <w:p w:rsidR="005B7D59" w:rsidRDefault="005B7D59" w:rsidP="00B0265E">
            <w:r>
              <w:t>3A/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Publiik</w:t>
            </w:r>
            <w:proofErr w:type="spellEnd"/>
          </w:p>
        </w:tc>
        <w:tc>
          <w:tcPr>
            <w:tcW w:w="2518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5B7D59" w:rsidTr="00B0265E">
        <w:tc>
          <w:tcPr>
            <w:tcW w:w="635" w:type="dxa"/>
          </w:tcPr>
          <w:p w:rsidR="005B7D59" w:rsidRDefault="005B7D59" w:rsidP="00B0265E">
            <w:pPr>
              <w:jc w:val="center"/>
            </w:pPr>
            <w:r>
              <w:t>15</w:t>
            </w:r>
          </w:p>
        </w:tc>
        <w:tc>
          <w:tcPr>
            <w:tcW w:w="2699" w:type="dxa"/>
          </w:tcPr>
          <w:p w:rsidR="005B7D59" w:rsidRDefault="005B7D59" w:rsidP="00B0265E">
            <w:r>
              <w:t xml:space="preserve">Seminar </w:t>
            </w:r>
            <w:proofErr w:type="spellStart"/>
            <w:r>
              <w:t>Etika</w:t>
            </w:r>
            <w:proofErr w:type="spellEnd"/>
          </w:p>
        </w:tc>
        <w:tc>
          <w:tcPr>
            <w:tcW w:w="2069" w:type="dxa"/>
          </w:tcPr>
          <w:p w:rsidR="005B7D59" w:rsidRDefault="005B7D59" w:rsidP="00B0265E">
            <w:r>
              <w:t>1A/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I.2.12</w:t>
            </w:r>
          </w:p>
        </w:tc>
      </w:tr>
      <w:tr w:rsidR="005B7D59" w:rsidTr="00B0265E">
        <w:tc>
          <w:tcPr>
            <w:tcW w:w="635" w:type="dxa"/>
          </w:tcPr>
          <w:p w:rsidR="005B7D59" w:rsidRDefault="005B7D59" w:rsidP="00B0265E">
            <w:pPr>
              <w:jc w:val="center"/>
            </w:pPr>
            <w:r>
              <w:t>16</w:t>
            </w:r>
          </w:p>
        </w:tc>
        <w:tc>
          <w:tcPr>
            <w:tcW w:w="2699" w:type="dxa"/>
          </w:tcPr>
          <w:p w:rsidR="005B7D59" w:rsidRDefault="005B7D59" w:rsidP="00B0265E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</w:p>
        </w:tc>
        <w:tc>
          <w:tcPr>
            <w:tcW w:w="2069" w:type="dxa"/>
          </w:tcPr>
          <w:p w:rsidR="005B7D59" w:rsidRDefault="005B7D59" w:rsidP="00B0265E">
            <w:r>
              <w:t xml:space="preserve">1A/D3 </w:t>
            </w:r>
            <w:proofErr w:type="spellStart"/>
            <w:r>
              <w:t>Kebidanan</w:t>
            </w:r>
            <w:proofErr w:type="spellEnd"/>
          </w:p>
        </w:tc>
        <w:tc>
          <w:tcPr>
            <w:tcW w:w="2518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5B7D59" w:rsidRDefault="005B7D59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5B7D59" w:rsidRDefault="005B7D59" w:rsidP="00B0265E">
            <w:proofErr w:type="spellStart"/>
            <w:r>
              <w:t>Ruang</w:t>
            </w:r>
            <w:proofErr w:type="spellEnd"/>
            <w:r>
              <w:t xml:space="preserve"> I. Aula</w:t>
            </w:r>
          </w:p>
        </w:tc>
      </w:tr>
      <w:tr w:rsidR="009571DE" w:rsidTr="008259F5">
        <w:tc>
          <w:tcPr>
            <w:tcW w:w="10141" w:type="dxa"/>
            <w:gridSpan w:val="5"/>
          </w:tcPr>
          <w:p w:rsidR="009571DE" w:rsidRPr="009571DE" w:rsidRDefault="009571DE" w:rsidP="009571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Jum’at</w:t>
            </w:r>
            <w:proofErr w:type="spellEnd"/>
            <w:r>
              <w:rPr>
                <w:b/>
              </w:rPr>
              <w:t xml:space="preserve">, 20 </w:t>
            </w:r>
            <w:proofErr w:type="spellStart"/>
            <w:r>
              <w:rPr>
                <w:b/>
              </w:rPr>
              <w:t>Oktober</w:t>
            </w:r>
            <w:proofErr w:type="spellEnd"/>
            <w:r>
              <w:rPr>
                <w:b/>
              </w:rPr>
              <w:t xml:space="preserve"> 2017</w:t>
            </w:r>
          </w:p>
        </w:tc>
      </w:tr>
      <w:tr w:rsidR="00A66AFB" w:rsidTr="00B0265E">
        <w:tc>
          <w:tcPr>
            <w:tcW w:w="635" w:type="dxa"/>
          </w:tcPr>
          <w:p w:rsidR="00A66AFB" w:rsidRDefault="00A66AFB" w:rsidP="00B0265E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A66AFB" w:rsidRDefault="00A66AFB" w:rsidP="00B0265E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2069" w:type="dxa"/>
          </w:tcPr>
          <w:p w:rsidR="00A66AFB" w:rsidRDefault="00A66AFB" w:rsidP="00B0265E">
            <w:r>
              <w:t>3A/</w:t>
            </w:r>
            <w:proofErr w:type="spellStart"/>
            <w:r>
              <w:t>Manajemen</w:t>
            </w:r>
            <w:proofErr w:type="spellEnd"/>
          </w:p>
        </w:tc>
        <w:tc>
          <w:tcPr>
            <w:tcW w:w="2518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I.302</w:t>
            </w:r>
          </w:p>
        </w:tc>
      </w:tr>
      <w:tr w:rsidR="00A66AFB" w:rsidTr="00B0265E">
        <w:trPr>
          <w:trHeight w:val="594"/>
        </w:trPr>
        <w:tc>
          <w:tcPr>
            <w:tcW w:w="635" w:type="dxa"/>
          </w:tcPr>
          <w:p w:rsidR="00A66AFB" w:rsidRDefault="00A66AFB" w:rsidP="00B0265E">
            <w:pPr>
              <w:jc w:val="center"/>
            </w:pPr>
            <w:r>
              <w:t>2</w:t>
            </w:r>
          </w:p>
        </w:tc>
        <w:tc>
          <w:tcPr>
            <w:tcW w:w="2699" w:type="dxa"/>
          </w:tcPr>
          <w:p w:rsidR="00A66AFB" w:rsidRDefault="00A66AFB" w:rsidP="00B0265E"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069" w:type="dxa"/>
          </w:tcPr>
          <w:p w:rsidR="00A66AFB" w:rsidRDefault="00A66AFB" w:rsidP="00B0265E">
            <w:r>
              <w:t>1A/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518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I.303</w:t>
            </w:r>
          </w:p>
        </w:tc>
      </w:tr>
      <w:tr w:rsidR="00A66AFB" w:rsidTr="00B0265E">
        <w:tc>
          <w:tcPr>
            <w:tcW w:w="635" w:type="dxa"/>
          </w:tcPr>
          <w:p w:rsidR="00A66AFB" w:rsidRDefault="00A66AFB" w:rsidP="00B0265E">
            <w:pPr>
              <w:jc w:val="center"/>
            </w:pPr>
            <w:r>
              <w:t>3</w:t>
            </w:r>
          </w:p>
        </w:tc>
        <w:tc>
          <w:tcPr>
            <w:tcW w:w="2699" w:type="dxa"/>
          </w:tcPr>
          <w:p w:rsidR="00A66AFB" w:rsidRDefault="00A66AFB" w:rsidP="00B0265E">
            <w:r>
              <w:t xml:space="preserve">Seminar </w:t>
            </w:r>
            <w:proofErr w:type="spellStart"/>
            <w:r>
              <w:t>Etika</w:t>
            </w:r>
            <w:proofErr w:type="spellEnd"/>
          </w:p>
        </w:tc>
        <w:tc>
          <w:tcPr>
            <w:tcW w:w="2069" w:type="dxa"/>
          </w:tcPr>
          <w:p w:rsidR="00A66AFB" w:rsidRDefault="00A66AFB" w:rsidP="00B0265E">
            <w:r>
              <w:t>1B/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A66AFB" w:rsidTr="00B0265E">
        <w:tc>
          <w:tcPr>
            <w:tcW w:w="635" w:type="dxa"/>
          </w:tcPr>
          <w:p w:rsidR="00A66AFB" w:rsidRDefault="00A66AFB" w:rsidP="00B0265E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A66AFB" w:rsidRDefault="00A66AFB" w:rsidP="00B0265E">
            <w:proofErr w:type="spellStart"/>
            <w:r>
              <w:t>Psikometri</w:t>
            </w:r>
            <w:proofErr w:type="spellEnd"/>
          </w:p>
        </w:tc>
        <w:tc>
          <w:tcPr>
            <w:tcW w:w="2069" w:type="dxa"/>
          </w:tcPr>
          <w:p w:rsidR="00A66AFB" w:rsidRDefault="00A66AFB" w:rsidP="00B0265E">
            <w:r>
              <w:t>3A/</w:t>
            </w:r>
            <w:proofErr w:type="spellStart"/>
            <w:r>
              <w:t>Psikologi</w:t>
            </w:r>
            <w:proofErr w:type="spellEnd"/>
          </w:p>
        </w:tc>
        <w:tc>
          <w:tcPr>
            <w:tcW w:w="2518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A66AFB" w:rsidRDefault="00A66AFB" w:rsidP="00B0265E">
            <w:proofErr w:type="spellStart"/>
            <w:r>
              <w:t>Pukul</w:t>
            </w:r>
            <w:proofErr w:type="spellEnd"/>
            <w:r>
              <w:t xml:space="preserve"> 08.00 – 09.40</w:t>
            </w:r>
          </w:p>
          <w:p w:rsidR="00A66AFB" w:rsidRDefault="00A66AFB" w:rsidP="00B0265E">
            <w:proofErr w:type="spellStart"/>
            <w:r>
              <w:t>Ruang</w:t>
            </w:r>
            <w:proofErr w:type="spellEnd"/>
            <w:r>
              <w:t xml:space="preserve"> I. Aula</w:t>
            </w:r>
          </w:p>
        </w:tc>
      </w:tr>
      <w:tr w:rsidR="00AC1D60" w:rsidTr="00B0265E">
        <w:tc>
          <w:tcPr>
            <w:tcW w:w="635" w:type="dxa"/>
          </w:tcPr>
          <w:p w:rsidR="00AC1D60" w:rsidRDefault="00AC1D60" w:rsidP="00B0265E">
            <w:pPr>
              <w:jc w:val="center"/>
            </w:pPr>
            <w:r>
              <w:t>5</w:t>
            </w:r>
          </w:p>
        </w:tc>
        <w:tc>
          <w:tcPr>
            <w:tcW w:w="2699" w:type="dxa"/>
          </w:tcPr>
          <w:p w:rsidR="00AC1D60" w:rsidRDefault="00AC1D60" w:rsidP="00B0265E"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Opini</w:t>
            </w:r>
            <w:proofErr w:type="spellEnd"/>
          </w:p>
        </w:tc>
        <w:tc>
          <w:tcPr>
            <w:tcW w:w="2069" w:type="dxa"/>
          </w:tcPr>
          <w:p w:rsidR="00AC1D60" w:rsidRDefault="00AC1D60" w:rsidP="00B0265E">
            <w:r>
              <w:t>3A/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I.302</w:t>
            </w:r>
          </w:p>
        </w:tc>
      </w:tr>
      <w:tr w:rsidR="00AC1D60" w:rsidTr="00B0265E">
        <w:tc>
          <w:tcPr>
            <w:tcW w:w="635" w:type="dxa"/>
          </w:tcPr>
          <w:p w:rsidR="00AC1D60" w:rsidRDefault="00AC1D60" w:rsidP="00B0265E">
            <w:pPr>
              <w:jc w:val="center"/>
            </w:pPr>
            <w:r>
              <w:t>6</w:t>
            </w:r>
          </w:p>
        </w:tc>
        <w:tc>
          <w:tcPr>
            <w:tcW w:w="2699" w:type="dxa"/>
          </w:tcPr>
          <w:p w:rsidR="00AC1D60" w:rsidRDefault="00AC1D60" w:rsidP="00B0265E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Indonesia</w:t>
            </w:r>
          </w:p>
        </w:tc>
        <w:tc>
          <w:tcPr>
            <w:tcW w:w="2069" w:type="dxa"/>
          </w:tcPr>
          <w:p w:rsidR="00AC1D60" w:rsidRDefault="00AC1D60" w:rsidP="00B0265E">
            <w:r>
              <w:t>1A/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I.303</w:t>
            </w:r>
          </w:p>
        </w:tc>
      </w:tr>
      <w:tr w:rsidR="00AC1D60" w:rsidTr="00B0265E">
        <w:tc>
          <w:tcPr>
            <w:tcW w:w="635" w:type="dxa"/>
          </w:tcPr>
          <w:p w:rsidR="00AC1D60" w:rsidRDefault="00AC1D60" w:rsidP="00B0265E">
            <w:pPr>
              <w:jc w:val="center"/>
            </w:pPr>
            <w:r>
              <w:t>7</w:t>
            </w:r>
          </w:p>
        </w:tc>
        <w:tc>
          <w:tcPr>
            <w:tcW w:w="2699" w:type="dxa"/>
          </w:tcPr>
          <w:p w:rsidR="00AC1D60" w:rsidRDefault="00AC1D60" w:rsidP="00B0265E">
            <w:r>
              <w:t xml:space="preserve">Seminar </w:t>
            </w:r>
            <w:proofErr w:type="spellStart"/>
            <w:r>
              <w:t>Etika</w:t>
            </w:r>
            <w:proofErr w:type="spellEnd"/>
          </w:p>
        </w:tc>
        <w:tc>
          <w:tcPr>
            <w:tcW w:w="2069" w:type="dxa"/>
          </w:tcPr>
          <w:p w:rsidR="00AC1D60" w:rsidRDefault="00AC1D60" w:rsidP="00B0265E">
            <w:r>
              <w:t>1A/</w:t>
            </w:r>
            <w:proofErr w:type="spellStart"/>
            <w:r>
              <w:t>Analis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AC1D60" w:rsidTr="00B0265E">
        <w:tc>
          <w:tcPr>
            <w:tcW w:w="635" w:type="dxa"/>
          </w:tcPr>
          <w:p w:rsidR="00AC1D60" w:rsidRDefault="00AC1D60" w:rsidP="00B0265E">
            <w:pPr>
              <w:jc w:val="center"/>
            </w:pPr>
            <w:r>
              <w:t>8</w:t>
            </w:r>
          </w:p>
        </w:tc>
        <w:tc>
          <w:tcPr>
            <w:tcW w:w="2699" w:type="dxa"/>
          </w:tcPr>
          <w:p w:rsidR="00AC1D60" w:rsidRDefault="00AC1D60" w:rsidP="00B0265E">
            <w:proofErr w:type="spellStart"/>
            <w:r>
              <w:t>Filsafat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</w:p>
        </w:tc>
        <w:tc>
          <w:tcPr>
            <w:tcW w:w="2069" w:type="dxa"/>
          </w:tcPr>
          <w:p w:rsidR="00AC1D60" w:rsidRDefault="00AC1D60" w:rsidP="00B0265E">
            <w:r>
              <w:t>1A/</w:t>
            </w:r>
            <w:proofErr w:type="spellStart"/>
            <w:r>
              <w:t>Psikologi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10.00 – 11.40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I. Aula</w:t>
            </w:r>
          </w:p>
        </w:tc>
      </w:tr>
      <w:tr w:rsidR="00AC1D60" w:rsidTr="00B0265E">
        <w:tc>
          <w:tcPr>
            <w:tcW w:w="635" w:type="dxa"/>
          </w:tcPr>
          <w:p w:rsidR="00AC1D60" w:rsidRDefault="00AC1D60" w:rsidP="00B0265E">
            <w:pPr>
              <w:jc w:val="center"/>
            </w:pPr>
            <w:r>
              <w:t>9</w:t>
            </w:r>
          </w:p>
        </w:tc>
        <w:tc>
          <w:tcPr>
            <w:tcW w:w="2699" w:type="dxa"/>
          </w:tcPr>
          <w:p w:rsidR="00AC1D60" w:rsidRDefault="00AC1D60" w:rsidP="00B0265E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2069" w:type="dxa"/>
          </w:tcPr>
          <w:p w:rsidR="00AC1D60" w:rsidRDefault="00AC1D60" w:rsidP="00B0265E">
            <w:r>
              <w:t>3A/</w:t>
            </w:r>
            <w:proofErr w:type="spellStart"/>
            <w:r>
              <w:t>Akuntansi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AC1D60" w:rsidP="00B0265E">
            <w:proofErr w:type="spellStart"/>
            <w:r>
              <w:t>Ruang</w:t>
            </w:r>
            <w:proofErr w:type="spellEnd"/>
            <w:r>
              <w:t xml:space="preserve"> I.302</w:t>
            </w:r>
          </w:p>
        </w:tc>
      </w:tr>
      <w:tr w:rsidR="00AC1D60" w:rsidTr="00B0265E">
        <w:tc>
          <w:tcPr>
            <w:tcW w:w="635" w:type="dxa"/>
          </w:tcPr>
          <w:p w:rsidR="00AC1D60" w:rsidRDefault="00C30E76" w:rsidP="00B0265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99" w:type="dxa"/>
          </w:tcPr>
          <w:p w:rsidR="00AC1D60" w:rsidRDefault="00C30E76" w:rsidP="00B0265E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069" w:type="dxa"/>
          </w:tcPr>
          <w:p w:rsidR="00AC1D60" w:rsidRDefault="00C30E76" w:rsidP="00B0265E">
            <w:r>
              <w:t>3A/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A. 406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I.303</w:t>
            </w:r>
          </w:p>
        </w:tc>
      </w:tr>
      <w:tr w:rsidR="00AC1D60" w:rsidTr="00B0265E">
        <w:tc>
          <w:tcPr>
            <w:tcW w:w="635" w:type="dxa"/>
          </w:tcPr>
          <w:p w:rsidR="00AC1D60" w:rsidRDefault="00C30E76" w:rsidP="00B0265E">
            <w:pPr>
              <w:jc w:val="center"/>
            </w:pPr>
            <w:r>
              <w:t>11</w:t>
            </w:r>
          </w:p>
        </w:tc>
        <w:tc>
          <w:tcPr>
            <w:tcW w:w="2699" w:type="dxa"/>
          </w:tcPr>
          <w:p w:rsidR="00AC1D60" w:rsidRDefault="00C30E76" w:rsidP="00B0265E"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</w:p>
        </w:tc>
        <w:tc>
          <w:tcPr>
            <w:tcW w:w="2069" w:type="dxa"/>
          </w:tcPr>
          <w:p w:rsidR="00AC1D60" w:rsidRDefault="00C30E76" w:rsidP="00B0265E">
            <w:r>
              <w:t>3C/PSIK</w:t>
            </w:r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I.304</w:t>
            </w:r>
          </w:p>
        </w:tc>
      </w:tr>
      <w:tr w:rsidR="00AC1D60" w:rsidTr="00B0265E">
        <w:tc>
          <w:tcPr>
            <w:tcW w:w="635" w:type="dxa"/>
          </w:tcPr>
          <w:p w:rsidR="00AC1D60" w:rsidRDefault="00C30E76" w:rsidP="00B0265E">
            <w:pPr>
              <w:jc w:val="center"/>
            </w:pPr>
            <w:r>
              <w:t>12</w:t>
            </w:r>
          </w:p>
        </w:tc>
        <w:tc>
          <w:tcPr>
            <w:tcW w:w="2699" w:type="dxa"/>
          </w:tcPr>
          <w:p w:rsidR="00AC1D60" w:rsidRDefault="00C30E76" w:rsidP="00B0265E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069" w:type="dxa"/>
          </w:tcPr>
          <w:p w:rsidR="00AC1D60" w:rsidRDefault="00C30E76" w:rsidP="00B0265E">
            <w:r>
              <w:t xml:space="preserve">1 </w:t>
            </w:r>
            <w:proofErr w:type="spellStart"/>
            <w:r>
              <w:t>Anvullen</w:t>
            </w:r>
            <w:proofErr w:type="spellEnd"/>
            <w:r>
              <w:t>/PSIK</w:t>
            </w:r>
          </w:p>
        </w:tc>
        <w:tc>
          <w:tcPr>
            <w:tcW w:w="2518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AC1D60" w:rsidRDefault="00AC1D60" w:rsidP="00B0265E">
            <w:proofErr w:type="spellStart"/>
            <w:r>
              <w:t>Pukul</w:t>
            </w:r>
            <w:proofErr w:type="spellEnd"/>
            <w:r>
              <w:t xml:space="preserve"> 13.00 – 14.40</w:t>
            </w:r>
          </w:p>
          <w:p w:rsidR="00AC1D60" w:rsidRDefault="00C30E76" w:rsidP="00B0265E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I.Aula</w:t>
            </w:r>
            <w:proofErr w:type="spellEnd"/>
          </w:p>
        </w:tc>
      </w:tr>
      <w:tr w:rsidR="00C30E76" w:rsidTr="00B0265E">
        <w:tc>
          <w:tcPr>
            <w:tcW w:w="635" w:type="dxa"/>
          </w:tcPr>
          <w:p w:rsidR="00C30E76" w:rsidRDefault="00C30E76" w:rsidP="00B0265E">
            <w:pPr>
              <w:jc w:val="center"/>
            </w:pPr>
            <w:r>
              <w:t>13</w:t>
            </w:r>
          </w:p>
        </w:tc>
        <w:tc>
          <w:tcPr>
            <w:tcW w:w="2699" w:type="dxa"/>
          </w:tcPr>
          <w:p w:rsidR="00C30E76" w:rsidRDefault="00C30E76" w:rsidP="00B0265E">
            <w:proofErr w:type="spellStart"/>
            <w:r>
              <w:t>Kemuhammadiyahan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Keaisyiyahan</w:t>
            </w:r>
            <w:proofErr w:type="spellEnd"/>
          </w:p>
        </w:tc>
        <w:tc>
          <w:tcPr>
            <w:tcW w:w="2069" w:type="dxa"/>
          </w:tcPr>
          <w:p w:rsidR="00C30E76" w:rsidRDefault="00C30E76" w:rsidP="00B0265E">
            <w:r>
              <w:t>3A/</w:t>
            </w:r>
            <w:proofErr w:type="spellStart"/>
            <w:r>
              <w:t>Manajemen</w:t>
            </w:r>
            <w:proofErr w:type="spellEnd"/>
          </w:p>
        </w:tc>
        <w:tc>
          <w:tcPr>
            <w:tcW w:w="2518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A. 402</w:t>
            </w:r>
          </w:p>
        </w:tc>
        <w:tc>
          <w:tcPr>
            <w:tcW w:w="2220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I.302</w:t>
            </w:r>
          </w:p>
        </w:tc>
      </w:tr>
      <w:tr w:rsidR="00C30E76" w:rsidTr="00B0265E">
        <w:tc>
          <w:tcPr>
            <w:tcW w:w="635" w:type="dxa"/>
          </w:tcPr>
          <w:p w:rsidR="00C30E76" w:rsidRDefault="00C30E76" w:rsidP="00B0265E">
            <w:pPr>
              <w:jc w:val="center"/>
            </w:pPr>
            <w:r>
              <w:t>14</w:t>
            </w:r>
          </w:p>
        </w:tc>
        <w:tc>
          <w:tcPr>
            <w:tcW w:w="2699" w:type="dxa"/>
          </w:tcPr>
          <w:p w:rsidR="00C30E76" w:rsidRDefault="00C30E76" w:rsidP="00B0265E">
            <w:r>
              <w:t>Bahasa Indonesia Seminar</w:t>
            </w:r>
          </w:p>
        </w:tc>
        <w:tc>
          <w:tcPr>
            <w:tcW w:w="2069" w:type="dxa"/>
          </w:tcPr>
          <w:p w:rsidR="00C30E76" w:rsidRDefault="00C30E76" w:rsidP="00B0265E">
            <w:r>
              <w:t>1 FST</w:t>
            </w:r>
          </w:p>
        </w:tc>
        <w:tc>
          <w:tcPr>
            <w:tcW w:w="2518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A. 407</w:t>
            </w:r>
          </w:p>
        </w:tc>
        <w:tc>
          <w:tcPr>
            <w:tcW w:w="2220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I.303</w:t>
            </w:r>
          </w:p>
        </w:tc>
      </w:tr>
      <w:tr w:rsidR="00C30E76" w:rsidTr="00B0265E">
        <w:tc>
          <w:tcPr>
            <w:tcW w:w="635" w:type="dxa"/>
          </w:tcPr>
          <w:p w:rsidR="00C30E76" w:rsidRDefault="00C30E76" w:rsidP="00B0265E">
            <w:pPr>
              <w:jc w:val="center"/>
            </w:pPr>
            <w:r>
              <w:t>15</w:t>
            </w:r>
          </w:p>
        </w:tc>
        <w:tc>
          <w:tcPr>
            <w:tcW w:w="2699" w:type="dxa"/>
          </w:tcPr>
          <w:p w:rsidR="00C30E76" w:rsidRDefault="00C30E76" w:rsidP="00B0265E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069" w:type="dxa"/>
          </w:tcPr>
          <w:p w:rsidR="00C30E76" w:rsidRDefault="00C30E76" w:rsidP="00B0265E">
            <w:r>
              <w:t xml:space="preserve">1 </w:t>
            </w:r>
            <w:proofErr w:type="spellStart"/>
            <w:r>
              <w:t>Anvullen</w:t>
            </w:r>
            <w:proofErr w:type="spellEnd"/>
          </w:p>
        </w:tc>
        <w:tc>
          <w:tcPr>
            <w:tcW w:w="2518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A. 408</w:t>
            </w:r>
          </w:p>
        </w:tc>
        <w:tc>
          <w:tcPr>
            <w:tcW w:w="2220" w:type="dxa"/>
          </w:tcPr>
          <w:p w:rsidR="00C30E76" w:rsidRDefault="00C30E76" w:rsidP="00B0265E">
            <w:proofErr w:type="spellStart"/>
            <w:r>
              <w:t>Pukul</w:t>
            </w:r>
            <w:proofErr w:type="spellEnd"/>
            <w:r>
              <w:t xml:space="preserve"> 15.30 – 17.10</w:t>
            </w:r>
          </w:p>
          <w:p w:rsidR="00C30E76" w:rsidRDefault="00C30E76" w:rsidP="00B0265E"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I.Aula</w:t>
            </w:r>
            <w:proofErr w:type="spellEnd"/>
          </w:p>
        </w:tc>
      </w:tr>
    </w:tbl>
    <w:p w:rsidR="00FC17F9" w:rsidRDefault="00FC17F9">
      <w:bookmarkStart w:id="0" w:name="_GoBack"/>
      <w:bookmarkEnd w:id="0"/>
    </w:p>
    <w:sectPr w:rsidR="00FC17F9">
      <w:pgSz w:w="11906" w:h="16838"/>
      <w:pgMar w:top="630" w:right="746" w:bottom="1088" w:left="8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0"/>
    <w:rsid w:val="000E5269"/>
    <w:rsid w:val="002257B0"/>
    <w:rsid w:val="005B7D59"/>
    <w:rsid w:val="00886FFF"/>
    <w:rsid w:val="009571DE"/>
    <w:rsid w:val="00A66AFB"/>
    <w:rsid w:val="00AC1D60"/>
    <w:rsid w:val="00BC064A"/>
    <w:rsid w:val="00C30E76"/>
    <w:rsid w:val="00F73506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B0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B0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B0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B0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Bersama</dc:creator>
  <cp:lastModifiedBy>Djoko</cp:lastModifiedBy>
  <cp:revision>2</cp:revision>
  <dcterms:created xsi:type="dcterms:W3CDTF">2017-10-18T06:30:00Z</dcterms:created>
  <dcterms:modified xsi:type="dcterms:W3CDTF">2017-10-18T06:30:00Z</dcterms:modified>
</cp:coreProperties>
</file>